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B66E94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32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906089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</w:p>
    <w:p w:rsidR="00CC1632" w:rsidRPr="0079774D" w:rsidRDefault="00B66E94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22 червня 2023 р.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B66E94">
        <w:rPr>
          <w:rFonts w:ascii="Century" w:hAnsi="Century"/>
          <w:b/>
          <w:sz w:val="24"/>
          <w:szCs w:val="24"/>
        </w:rPr>
        <w:t>Ріжок Марії Іванівні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B66E94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B66E94">
        <w:rPr>
          <w:rFonts w:ascii="Century" w:hAnsi="Century"/>
          <w:b/>
          <w:sz w:val="24"/>
          <w:szCs w:val="24"/>
        </w:rPr>
        <w:t>на території Долинянського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B66E94">
        <w:rPr>
          <w:rFonts w:ascii="Century" w:hAnsi="Century"/>
          <w:sz w:val="24"/>
          <w:szCs w:val="24"/>
        </w:rPr>
        <w:t>Ріжок Марії Іванівні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B66E94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B66E94">
        <w:rPr>
          <w:rFonts w:ascii="Century" w:hAnsi="Century"/>
          <w:sz w:val="24"/>
          <w:szCs w:val="24"/>
        </w:rPr>
        <w:t>на території Долинянського старостинського округу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118, 12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B66E94">
        <w:rPr>
          <w:rFonts w:ascii="Century" w:hAnsi="Century"/>
          <w:bCs/>
          <w:sz w:val="24"/>
          <w:szCs w:val="24"/>
        </w:rPr>
        <w:t>Ріжок Марії Іванівні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B66E9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B66E94">
        <w:rPr>
          <w:rFonts w:ascii="Century" w:hAnsi="Century"/>
          <w:bCs/>
          <w:sz w:val="24"/>
          <w:szCs w:val="24"/>
        </w:rPr>
        <w:t>1,38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B66E94">
        <w:rPr>
          <w:rFonts w:ascii="Century" w:hAnsi="Century"/>
          <w:bCs/>
          <w:sz w:val="24"/>
          <w:szCs w:val="24"/>
        </w:rPr>
        <w:t>на території Долинянського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B66E94">
        <w:rPr>
          <w:rFonts w:ascii="Century" w:hAnsi="Century"/>
          <w:bCs/>
          <w:sz w:val="24"/>
          <w:szCs w:val="24"/>
        </w:rPr>
        <w:t>Ріжок Марії Іванівні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B66E9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B66E94">
        <w:rPr>
          <w:rFonts w:ascii="Century" w:hAnsi="Century"/>
          <w:bCs/>
          <w:sz w:val="24"/>
          <w:szCs w:val="24"/>
        </w:rPr>
        <w:t>1,38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B66E94">
        <w:rPr>
          <w:rFonts w:ascii="Century" w:hAnsi="Century"/>
          <w:bCs/>
          <w:sz w:val="24"/>
          <w:szCs w:val="24"/>
        </w:rPr>
        <w:t>на території Долинянського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6E94" w:rsidRDefault="00B66E94" w:rsidP="00381483">
      <w:pPr>
        <w:spacing w:after="0" w:line="240" w:lineRule="auto"/>
      </w:pPr>
      <w:r>
        <w:separator/>
      </w:r>
    </w:p>
  </w:endnote>
  <w:endnote w:type="continuationSeparator" w:id="0">
    <w:p w:rsidR="00B66E94" w:rsidRDefault="00B66E9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6E94" w:rsidRDefault="00B66E94" w:rsidP="00381483">
      <w:pPr>
        <w:spacing w:after="0" w:line="240" w:lineRule="auto"/>
      </w:pPr>
      <w:r>
        <w:separator/>
      </w:r>
    </w:p>
  </w:footnote>
  <w:footnote w:type="continuationSeparator" w:id="0">
    <w:p w:rsidR="00B66E94" w:rsidRDefault="00B66E9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31B72"/>
    <w:rsid w:val="00355BC3"/>
    <w:rsid w:val="00381483"/>
    <w:rsid w:val="003969A9"/>
    <w:rsid w:val="003D657C"/>
    <w:rsid w:val="00491052"/>
    <w:rsid w:val="004C757D"/>
    <w:rsid w:val="005176D2"/>
    <w:rsid w:val="00543DAD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66E94"/>
    <w:rsid w:val="00B92786"/>
    <w:rsid w:val="00BC40DB"/>
    <w:rsid w:val="00C02604"/>
    <w:rsid w:val="00CC1632"/>
    <w:rsid w:val="00CC6D4C"/>
    <w:rsid w:val="00CD4B00"/>
    <w:rsid w:val="00CE60C3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1535</Words>
  <Characters>876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2023-06-08T12:55:00Z</dcterms:created>
  <dcterms:modified xsi:type="dcterms:W3CDTF">2023-06-08T12:55:00Z</dcterms:modified>
</cp:coreProperties>
</file>